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0D" w:rsidRDefault="003F670D" w:rsidP="003F670D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3F670D" w:rsidRDefault="003F670D" w:rsidP="003F670D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3F670D" w:rsidRDefault="003F670D" w:rsidP="003F670D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3F670D" w:rsidRDefault="003F670D" w:rsidP="003F670D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3F670D" w:rsidRDefault="003F670D" w:rsidP="003F670D">
      <w:pPr>
        <w:rPr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3F670D" w:rsidRDefault="003F670D" w:rsidP="003F670D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3F670D" w:rsidRDefault="003F670D" w:rsidP="003F670D">
      <w:pPr>
        <w:pStyle w:val="Nagwek1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3F670D" w:rsidRDefault="003F670D" w:rsidP="003F670D">
      <w:pPr>
        <w:jc w:val="center"/>
      </w:pPr>
    </w:p>
    <w:p w:rsidR="003F670D" w:rsidRDefault="003F670D" w:rsidP="003F670D">
      <w:pPr>
        <w:jc w:val="center"/>
      </w:pPr>
      <w:r>
        <w:rPr>
          <w:b/>
          <w:sz w:val="20"/>
        </w:rPr>
        <w:t xml:space="preserve">UDOSTĘPNIANIE INFORMACJI O ŚRODOWISKU I JEGO OCHRONIE ZNAJDUJĄCYCH SIĘ </w:t>
      </w:r>
      <w:r>
        <w:rPr>
          <w:b/>
          <w:sz w:val="20"/>
        </w:rPr>
        <w:br/>
        <w:t>W POSIADANIU STAROSTWA POWIATOWEGO W SŁUPSKU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3F670D" w:rsidTr="003F670D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70D" w:rsidRDefault="003F670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t xml:space="preserve">SYMBOL  </w:t>
            </w:r>
            <w:r>
              <w:rPr>
                <w:b/>
                <w:bCs/>
                <w:sz w:val="18"/>
                <w:szCs w:val="18"/>
              </w:rPr>
              <w:t>ŚR 34</w:t>
            </w:r>
          </w:p>
        </w:tc>
      </w:tr>
    </w:tbl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  <w:bookmarkStart w:id="0" w:name="_Hlk5349800"/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F629C" w:rsidRDefault="000F629C" w:rsidP="00A07565">
      <w:pPr>
        <w:rPr>
          <w:sz w:val="24"/>
        </w:rPr>
      </w:pPr>
    </w:p>
    <w:p w:rsidR="00A07565" w:rsidRDefault="00F96162" w:rsidP="00A07565">
      <w:pPr>
        <w:tabs>
          <w:tab w:val="left" w:pos="709"/>
          <w:tab w:val="left" w:pos="1560"/>
          <w:tab w:val="left" w:pos="8789"/>
        </w:tabs>
        <w:jc w:val="both"/>
        <w:rPr>
          <w:rFonts w:eastAsia="Calibri"/>
          <w:iCs/>
          <w:sz w:val="20"/>
          <w:lang w:eastAsia="en-US"/>
        </w:rPr>
      </w:pPr>
      <w:bookmarkStart w:id="1" w:name="_Hlk5886762"/>
      <w:r w:rsidRPr="00F96162">
        <w:rPr>
          <w:rFonts w:eastAsia="Calibri"/>
          <w:iCs/>
          <w:sz w:val="20"/>
          <w:lang w:eastAsia="en-US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</w:p>
    <w:p w:rsidR="00F96162" w:rsidRDefault="00F96162" w:rsidP="00A07565">
      <w:pPr>
        <w:tabs>
          <w:tab w:val="left" w:pos="709"/>
          <w:tab w:val="left" w:pos="1560"/>
          <w:tab w:val="left" w:pos="8789"/>
        </w:tabs>
        <w:jc w:val="both"/>
        <w:rPr>
          <w:rFonts w:eastAsia="Calibri"/>
          <w:iCs/>
          <w:sz w:val="20"/>
          <w:lang w:eastAsia="en-US"/>
        </w:rPr>
      </w:pPr>
    </w:p>
    <w:p w:rsidR="00F96162" w:rsidRPr="00A07565" w:rsidRDefault="00F96162" w:rsidP="00A07565">
      <w:pPr>
        <w:tabs>
          <w:tab w:val="left" w:pos="709"/>
          <w:tab w:val="left" w:pos="1560"/>
          <w:tab w:val="left" w:pos="8789"/>
        </w:tabs>
        <w:jc w:val="both"/>
        <w:rPr>
          <w:rFonts w:eastAsia="Calibri"/>
          <w:iCs/>
          <w:sz w:val="20"/>
          <w:lang w:eastAsia="en-US"/>
        </w:rPr>
      </w:pPr>
      <w:bookmarkStart w:id="2" w:name="_GoBack"/>
      <w:bookmarkEnd w:id="2"/>
    </w:p>
    <w:p w:rsidR="00A07565" w:rsidRPr="00A07565" w:rsidRDefault="00A07565" w:rsidP="00A0756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A07565">
        <w:rPr>
          <w:sz w:val="20"/>
        </w:rPr>
        <w:t xml:space="preserve">……….…............................................................................................................................................................... </w:t>
      </w:r>
      <w:r w:rsidRPr="00A07565">
        <w:rPr>
          <w:sz w:val="20"/>
        </w:rPr>
        <w:br/>
        <w:t>Data i  podpis (nazwisko, imię)</w:t>
      </w:r>
    </w:p>
    <w:bookmarkEnd w:id="1"/>
    <w:p w:rsidR="003F670D" w:rsidRDefault="003F670D" w:rsidP="003F670D">
      <w:pPr>
        <w:rPr>
          <w:sz w:val="24"/>
        </w:rPr>
      </w:pPr>
    </w:p>
    <w:p w:rsidR="003F670D" w:rsidRDefault="003F670D" w:rsidP="003F670D">
      <w:pPr>
        <w:rPr>
          <w:sz w:val="24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70D" w:rsidRDefault="003F670D" w:rsidP="003F670D">
      <w:pPr>
        <w:rPr>
          <w:sz w:val="24"/>
        </w:rPr>
      </w:pPr>
    </w:p>
    <w:p w:rsidR="003F670D" w:rsidRDefault="003F670D" w:rsidP="000F629C">
      <w:pPr>
        <w:rPr>
          <w:sz w:val="24"/>
        </w:rPr>
      </w:pPr>
      <w:r>
        <w:rPr>
          <w:sz w:val="24"/>
        </w:rPr>
        <w:t xml:space="preserve">    </w:t>
      </w:r>
    </w:p>
    <w:p w:rsidR="00CC3BFD" w:rsidRDefault="00CC3BFD" w:rsidP="000F629C"/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F670D" w:rsidRDefault="003F670D" w:rsidP="003F670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sectPr w:rsidR="003F670D" w:rsidSect="00CC3BFD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78" w:rsidRDefault="00DF6E78" w:rsidP="00A07565">
      <w:r>
        <w:separator/>
      </w:r>
    </w:p>
  </w:endnote>
  <w:endnote w:type="continuationSeparator" w:id="0">
    <w:p w:rsidR="00DF6E78" w:rsidRDefault="00DF6E78" w:rsidP="00A0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65" w:rsidRPr="00A07565" w:rsidRDefault="00F96162" w:rsidP="00A07565">
    <w:pPr>
      <w:tabs>
        <w:tab w:val="center" w:pos="4536"/>
        <w:tab w:val="right" w:pos="9072"/>
      </w:tabs>
      <w:jc w:val="center"/>
      <w:rPr>
        <w:rFonts w:eastAsiaTheme="minorHAnsi"/>
        <w:sz w:val="16"/>
        <w:szCs w:val="16"/>
        <w:lang w:eastAsia="en-US"/>
      </w:rPr>
    </w:pPr>
    <w:bookmarkStart w:id="3" w:name="_Hlk5886562"/>
    <w:r>
      <w:rPr>
        <w:rFonts w:eastAsiaTheme="minorHAnsi"/>
        <w:sz w:val="16"/>
        <w:szCs w:val="16"/>
        <w:lang w:eastAsia="en-US"/>
      </w:rPr>
      <w:pict>
        <v:rect id="_x0000_i1025" style="width:0;height:1.5pt" o:hralign="center" o:hrstd="t" o:hr="t" fillcolor="#a0a0a0" stroked="f"/>
      </w:pict>
    </w:r>
    <w:r w:rsidR="00A07565" w:rsidRPr="00A07565">
      <w:rPr>
        <w:rFonts w:eastAsiaTheme="minorHAnsi"/>
        <w:sz w:val="16"/>
        <w:szCs w:val="16"/>
        <w:lang w:eastAsia="en-US"/>
      </w:rPr>
      <w:t xml:space="preserve">Starostwo Powiatowe w Słupsku, ul. Szarych Szeregów 14, 76-200 Słupsk, </w:t>
    </w:r>
    <w:r w:rsidR="00A07565" w:rsidRPr="00A07565">
      <w:rPr>
        <w:rFonts w:eastAsiaTheme="minorHAnsi"/>
        <w:sz w:val="16"/>
        <w:szCs w:val="16"/>
        <w:lang w:eastAsia="en-US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78" w:rsidRDefault="00DF6E78" w:rsidP="00A07565">
      <w:r>
        <w:separator/>
      </w:r>
    </w:p>
  </w:footnote>
  <w:footnote w:type="continuationSeparator" w:id="0">
    <w:p w:rsidR="00DF6E78" w:rsidRDefault="00DF6E78" w:rsidP="00A0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0D"/>
    <w:rsid w:val="000F629C"/>
    <w:rsid w:val="003F670D"/>
    <w:rsid w:val="006669ED"/>
    <w:rsid w:val="00A07565"/>
    <w:rsid w:val="00CC3BFD"/>
    <w:rsid w:val="00DF6E78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08555F-A4CF-43D7-88B1-D62A3C8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70D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70D"/>
    <w:rPr>
      <w:rFonts w:ascii="Arial" w:eastAsia="Times New Roman" w:hAnsi="Arial" w:cs="Times New Roman"/>
      <w:b/>
      <w:i/>
      <w:sz w:val="44"/>
      <w:szCs w:val="20"/>
      <w:lang w:eastAsia="pl-PL"/>
    </w:rPr>
  </w:style>
  <w:style w:type="character" w:styleId="Hipercze">
    <w:name w:val="Hyperlink"/>
    <w:semiHidden/>
    <w:unhideWhenUsed/>
    <w:rsid w:val="003F670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6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7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5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56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5</cp:revision>
  <cp:lastPrinted>2019-04-11T12:58:00Z</cp:lastPrinted>
  <dcterms:created xsi:type="dcterms:W3CDTF">2019-04-10T10:16:00Z</dcterms:created>
  <dcterms:modified xsi:type="dcterms:W3CDTF">2019-04-26T08:09:00Z</dcterms:modified>
</cp:coreProperties>
</file>